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3" w:rsidRPr="002A0742" w:rsidRDefault="00CE027B">
      <w:pPr>
        <w:rPr>
          <w:rFonts w:ascii="Times New Roman" w:hAnsi="Times New Roman" w:cs="Times New Roman"/>
          <w:b/>
          <w:sz w:val="48"/>
          <w:szCs w:val="48"/>
        </w:rPr>
      </w:pPr>
      <w:r w:rsidRPr="002A0742">
        <w:rPr>
          <w:rFonts w:ascii="Times New Roman" w:hAnsi="Times New Roman" w:cs="Times New Roman"/>
          <w:b/>
          <w:sz w:val="48"/>
          <w:szCs w:val="48"/>
        </w:rPr>
        <w:t>Deník</w:t>
      </w:r>
    </w:p>
    <w:p w:rsidR="00CE027B" w:rsidRPr="00CE027B" w:rsidRDefault="00CE027B" w:rsidP="00CE027B">
      <w:pPr>
        <w:rPr>
          <w:sz w:val="24"/>
          <w:szCs w:val="24"/>
          <w:lang w:val="cs-CZ"/>
        </w:rPr>
      </w:pPr>
      <w:r w:rsidRPr="00CE027B">
        <w:rPr>
          <w:sz w:val="24"/>
          <w:szCs w:val="24"/>
          <w:lang w:val="cs-CZ"/>
        </w:rPr>
        <w:t>Víc nežli kopa papírů, vystihne člověka na míru.</w:t>
      </w:r>
    </w:p>
    <w:p w:rsidR="00CE027B" w:rsidRPr="00CE027B" w:rsidRDefault="00CE027B" w:rsidP="00CE027B">
      <w:pPr>
        <w:rPr>
          <w:sz w:val="24"/>
          <w:szCs w:val="24"/>
          <w:lang w:val="cs-CZ"/>
        </w:rPr>
      </w:pPr>
      <w:r w:rsidRPr="00CE027B">
        <w:rPr>
          <w:sz w:val="24"/>
          <w:szCs w:val="24"/>
          <w:lang w:val="cs-CZ"/>
        </w:rPr>
        <w:t>Tajná přání, první lásky, odpovědi na otázky.</w:t>
      </w:r>
    </w:p>
    <w:p w:rsidR="00CE027B" w:rsidRPr="00CE027B" w:rsidRDefault="00CE027B" w:rsidP="00CE027B">
      <w:pPr>
        <w:rPr>
          <w:sz w:val="24"/>
          <w:szCs w:val="24"/>
          <w:lang w:val="cs-CZ"/>
        </w:rPr>
      </w:pPr>
      <w:r w:rsidRPr="00CE027B">
        <w:rPr>
          <w:sz w:val="24"/>
          <w:szCs w:val="24"/>
          <w:lang w:val="cs-CZ"/>
        </w:rPr>
        <w:t>Kousek o nás čistě – ale jistě!</w:t>
      </w:r>
    </w:p>
    <w:p w:rsidR="00CE027B" w:rsidRPr="00CE027B" w:rsidRDefault="00CE027B" w:rsidP="00CE027B">
      <w:pPr>
        <w:rPr>
          <w:sz w:val="24"/>
          <w:szCs w:val="24"/>
          <w:lang w:val="cs-CZ"/>
        </w:rPr>
      </w:pPr>
      <w:r w:rsidRPr="00CE027B">
        <w:rPr>
          <w:sz w:val="24"/>
          <w:szCs w:val="24"/>
          <w:lang w:val="cs-CZ"/>
        </w:rPr>
        <w:t>Ni</w:t>
      </w:r>
      <w:r w:rsidR="002A0742">
        <w:rPr>
          <w:sz w:val="24"/>
          <w:szCs w:val="24"/>
          <w:lang w:val="cs-CZ"/>
        </w:rPr>
        <w:t>kdo kromě nás, čtecí právo nemá…</w:t>
      </w:r>
    </w:p>
    <w:p w:rsidR="00CE027B" w:rsidRPr="00CE027B" w:rsidRDefault="00CE027B" w:rsidP="00CE027B">
      <w:pPr>
        <w:rPr>
          <w:sz w:val="24"/>
          <w:szCs w:val="24"/>
          <w:lang w:val="cs-CZ"/>
        </w:rPr>
      </w:pPr>
      <w:r w:rsidRPr="00CE027B">
        <w:rPr>
          <w:sz w:val="24"/>
          <w:szCs w:val="24"/>
          <w:lang w:val="cs-CZ"/>
        </w:rPr>
        <w:t>Běda kdo jej poruší a soukromí naruší!</w:t>
      </w:r>
    </w:p>
    <w:p w:rsidR="00CE027B" w:rsidRPr="00CE027B" w:rsidRDefault="00CE027B" w:rsidP="00CE027B">
      <w:pPr>
        <w:rPr>
          <w:sz w:val="24"/>
          <w:szCs w:val="24"/>
          <w:lang w:val="cs-CZ"/>
        </w:rPr>
      </w:pPr>
      <w:r w:rsidRPr="00CE027B">
        <w:rPr>
          <w:sz w:val="24"/>
          <w:szCs w:val="24"/>
          <w:lang w:val="cs-CZ"/>
        </w:rPr>
        <w:t>Trest ho stihne strašlivý, přízeň naši ztratí,</w:t>
      </w:r>
    </w:p>
    <w:p w:rsidR="00CE027B" w:rsidRDefault="00CE027B" w:rsidP="002A0742">
      <w:pPr>
        <w:rPr>
          <w:sz w:val="24"/>
          <w:szCs w:val="24"/>
          <w:lang w:val="cs-CZ"/>
        </w:rPr>
      </w:pPr>
      <w:r w:rsidRPr="00CE027B">
        <w:rPr>
          <w:sz w:val="24"/>
          <w:szCs w:val="24"/>
          <w:lang w:val="cs-CZ"/>
        </w:rPr>
        <w:t xml:space="preserve">Pokud na to přijdeme </w:t>
      </w:r>
      <w:r w:rsidR="002A0742">
        <w:rPr>
          <w:sz w:val="24"/>
          <w:szCs w:val="24"/>
          <w:lang w:val="cs-CZ"/>
        </w:rPr>
        <w:t>…</w:t>
      </w:r>
    </w:p>
    <w:p w:rsidR="002A0742" w:rsidRDefault="002A0742" w:rsidP="002A0742">
      <w:pPr>
        <w:rPr>
          <w:sz w:val="24"/>
          <w:szCs w:val="24"/>
          <w:lang w:val="cs-CZ"/>
        </w:rPr>
      </w:pPr>
    </w:p>
    <w:p w:rsidR="002A0742" w:rsidRDefault="002A0742" w:rsidP="002A0742">
      <w:pPr>
        <w:rPr>
          <w:rFonts w:ascii="Times New Roman" w:hAnsi="Times New Roman" w:cs="Times New Roman"/>
          <w:i w:val="0"/>
          <w:sz w:val="24"/>
          <w:szCs w:val="24"/>
          <w:lang w:val="cs-CZ"/>
        </w:rPr>
      </w:pPr>
      <w:r>
        <w:rPr>
          <w:rFonts w:ascii="Times New Roman" w:hAnsi="Times New Roman" w:cs="Times New Roman"/>
          <w:i w:val="0"/>
          <w:sz w:val="24"/>
          <w:szCs w:val="24"/>
          <w:lang w:val="cs-CZ"/>
        </w:rPr>
        <w:t>Může to být žluté nebo taky černé, velké i malé, tlusté i tenké a ví toho o nás opravdu hodně. Někdo mu svěřuje všechna svá tajemství a někdo zajímavé události, názory a podobně. Ano správně, mám na mysli deník. Také se to úzce dotýká tematice o soukromí.</w:t>
      </w:r>
    </w:p>
    <w:p w:rsidR="002A0742" w:rsidRDefault="002A0742" w:rsidP="002A0742">
      <w:pPr>
        <w:rPr>
          <w:rFonts w:ascii="Times New Roman" w:hAnsi="Times New Roman" w:cs="Times New Roman"/>
          <w:i w:val="0"/>
          <w:sz w:val="24"/>
          <w:szCs w:val="24"/>
          <w:lang w:val="cs-CZ"/>
        </w:rPr>
      </w:pPr>
      <w:r>
        <w:rPr>
          <w:rFonts w:ascii="Times New Roman" w:hAnsi="Times New Roman" w:cs="Times New Roman"/>
          <w:i w:val="0"/>
          <w:sz w:val="24"/>
          <w:szCs w:val="24"/>
          <w:lang w:val="cs-CZ"/>
        </w:rPr>
        <w:t>Jeden z nejznámějších, opravdových knižně vydaných deníků je deník Anne Frankové. Znáte ten příběh o statečném židovském děvčeti, které se v Německu se svou rodinou musí skrývat před téměř jistou smrtí v koncentračním táboře? Právě ve své skrýši si píše deník, o tom co prožívá a jak to snáší ona i ostatní. Jenže ještě než skončí válka, jsou prozrazeni a bohužel se do koncentračního tábora dostanou a kromě tatínka se z něho už nevrátí. Právě její otec tento deník, zachycující krutosti války dětskýma očima, po pár letech vydal.</w:t>
      </w:r>
    </w:p>
    <w:p w:rsidR="002A0742" w:rsidRPr="002A0742" w:rsidRDefault="002A0742" w:rsidP="002A0742">
      <w:pPr>
        <w:rPr>
          <w:rFonts w:ascii="Times New Roman" w:hAnsi="Times New Roman" w:cs="Times New Roman"/>
          <w:i w:val="0"/>
          <w:sz w:val="24"/>
          <w:szCs w:val="24"/>
          <w:lang w:val="cs-CZ"/>
        </w:rPr>
      </w:pPr>
      <w:r>
        <w:rPr>
          <w:rFonts w:ascii="Times New Roman" w:hAnsi="Times New Roman" w:cs="Times New Roman"/>
          <w:i w:val="0"/>
          <w:sz w:val="24"/>
          <w:szCs w:val="24"/>
          <w:lang w:val="cs-CZ"/>
        </w:rPr>
        <w:t xml:space="preserve">A takové mohou být i naše deníky, pokud si nějaký píšeme. Nemyslím o válce a doufejme, že většina z nás ji ani nezažije, ale myslím jako pomyslné zrcadlo. Jakýsi odraz nás samotných, jací jsme byli a jaký byl svět kolem nás. Je to jedna z „knih“, které autora snad nikdy nepřestane bavit číst, </w:t>
      </w:r>
      <w:r w:rsidR="00596605">
        <w:rPr>
          <w:rFonts w:ascii="Times New Roman" w:hAnsi="Times New Roman" w:cs="Times New Roman"/>
          <w:i w:val="0"/>
          <w:sz w:val="24"/>
          <w:szCs w:val="24"/>
          <w:lang w:val="cs-CZ"/>
        </w:rPr>
        <w:t xml:space="preserve">už jen </w:t>
      </w:r>
      <w:r>
        <w:rPr>
          <w:rFonts w:ascii="Times New Roman" w:hAnsi="Times New Roman" w:cs="Times New Roman"/>
          <w:i w:val="0"/>
          <w:sz w:val="24"/>
          <w:szCs w:val="24"/>
          <w:lang w:val="cs-CZ"/>
        </w:rPr>
        <w:t>protože jsou v nich události, které on sám považoval za důležité</w:t>
      </w:r>
      <w:r w:rsidR="00596605">
        <w:rPr>
          <w:rFonts w:ascii="Times New Roman" w:hAnsi="Times New Roman" w:cs="Times New Roman"/>
          <w:i w:val="0"/>
          <w:sz w:val="24"/>
          <w:szCs w:val="24"/>
          <w:lang w:val="cs-CZ"/>
        </w:rPr>
        <w:t xml:space="preserve">. Navíc to může být také velká </w:t>
      </w:r>
      <w:r>
        <w:rPr>
          <w:rFonts w:ascii="Times New Roman" w:hAnsi="Times New Roman" w:cs="Times New Roman"/>
          <w:i w:val="0"/>
          <w:sz w:val="24"/>
          <w:szCs w:val="24"/>
          <w:lang w:val="cs-CZ"/>
        </w:rPr>
        <w:t>legrace - vždyť většina z vás to určitě zná. Kdyby nebylo mých deníků, asi bych na některé události dávno zapomněla, což by u některých byla škoda</w:t>
      </w:r>
      <w:r w:rsidR="00596605">
        <w:rPr>
          <w:rFonts w:ascii="Times New Roman" w:hAnsi="Times New Roman" w:cs="Times New Roman"/>
          <w:i w:val="0"/>
          <w:sz w:val="24"/>
          <w:szCs w:val="24"/>
          <w:lang w:val="cs-CZ"/>
        </w:rPr>
        <w:t>. Jen v souvislosti s tím, občas jsme zvědaví i na deníky ostatních, ať už toužíme zjistit, co si o nás dotyčný píše nebo co si myslí o nějaké věci. Měli bychom se však vyvarovat toho lézt někomu do něčeho jako je deník. Je to něco jako dopisy, které má právo otevřít jen adresát. A když už to nemůžeme vydržet, můžeme se ho na to zeptat. Někdy deníky nejsou zase tak tajné a jejich autor klidně přečte kamarádovi nějakou zábavnou příhodu. Proč by taky ne? I od toho tu jsou. Deníky toho o nás říkají víc, než si občas myslíme. Tak jak vypadá ten váš?</w:t>
      </w:r>
    </w:p>
    <w:p w:rsidR="002A0742" w:rsidRPr="002A0742" w:rsidRDefault="002A0742" w:rsidP="002A0742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2A0742" w:rsidRPr="002A0742" w:rsidSect="005F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3495"/>
    <w:multiLevelType w:val="hybridMultilevel"/>
    <w:tmpl w:val="A6F48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955AA"/>
    <w:multiLevelType w:val="hybridMultilevel"/>
    <w:tmpl w:val="EA8A5274"/>
    <w:lvl w:ilvl="0" w:tplc="F2CC0BE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E027B"/>
    <w:rsid w:val="00120ECD"/>
    <w:rsid w:val="002A0742"/>
    <w:rsid w:val="00596605"/>
    <w:rsid w:val="005F5133"/>
    <w:rsid w:val="006423AE"/>
    <w:rsid w:val="00CE027B"/>
    <w:rsid w:val="00D5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7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E02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2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02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2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2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2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2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2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2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E027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E02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CE02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02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2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2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2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2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2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2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27B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E02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E02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02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E02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CE027B"/>
    <w:rPr>
      <w:b/>
      <w:bCs/>
      <w:spacing w:val="0"/>
    </w:rPr>
  </w:style>
  <w:style w:type="character" w:styleId="Zvraznn">
    <w:name w:val="Emphasis"/>
    <w:uiPriority w:val="20"/>
    <w:qFormat/>
    <w:rsid w:val="00CE02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Odstavecseseznamem">
    <w:name w:val="List Paragraph"/>
    <w:basedOn w:val="Normln"/>
    <w:uiPriority w:val="34"/>
    <w:qFormat/>
    <w:rsid w:val="00CE027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E027B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CE027B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E02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E02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CE02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CE02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CE027B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CE027B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CE02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02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DD5E-93FA-44F9-94BF-3682451C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sklenarovaa</cp:lastModifiedBy>
  <cp:revision>2</cp:revision>
  <dcterms:created xsi:type="dcterms:W3CDTF">2009-04-30T06:07:00Z</dcterms:created>
  <dcterms:modified xsi:type="dcterms:W3CDTF">2009-04-30T06:07:00Z</dcterms:modified>
</cp:coreProperties>
</file>